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2A" w:rsidRPr="00F2458B" w:rsidRDefault="006C69F1">
      <w:pPr>
        <w:rPr>
          <w:rFonts w:ascii="Bookman Old Style" w:hAnsi="Bookman Old Style"/>
          <w:sz w:val="24"/>
          <w:szCs w:val="24"/>
        </w:rPr>
      </w:pPr>
      <w:r w:rsidRPr="00F2458B">
        <w:rPr>
          <w:rFonts w:ascii="Bookman Old Style" w:hAnsi="Bookman Old Style"/>
          <w:sz w:val="24"/>
          <w:szCs w:val="24"/>
        </w:rPr>
        <w:t xml:space="preserve">Перечень мероприятий Плана «Тульское долголетие», проводимых в </w:t>
      </w:r>
      <w:r w:rsidR="002F3569" w:rsidRPr="00F2458B">
        <w:rPr>
          <w:rFonts w:ascii="Bookman Old Style" w:hAnsi="Bookman Old Style"/>
          <w:sz w:val="24"/>
          <w:szCs w:val="24"/>
        </w:rPr>
        <w:t>июне</w:t>
      </w:r>
      <w:r w:rsidR="00EC1159" w:rsidRPr="00F2458B">
        <w:rPr>
          <w:rFonts w:ascii="Bookman Old Style" w:hAnsi="Bookman Old Style"/>
          <w:sz w:val="24"/>
          <w:szCs w:val="24"/>
        </w:rPr>
        <w:t xml:space="preserve"> </w:t>
      </w:r>
      <w:r w:rsidRPr="00F2458B">
        <w:rPr>
          <w:rFonts w:ascii="Bookman Old Style" w:hAnsi="Bookman Old Style"/>
          <w:sz w:val="24"/>
          <w:szCs w:val="24"/>
        </w:rPr>
        <w:t xml:space="preserve">2021 года на территории города Тулы </w:t>
      </w:r>
      <w:r w:rsidR="00921E02" w:rsidRPr="00F2458B">
        <w:rPr>
          <w:rFonts w:ascii="Bookman Old Style" w:hAnsi="Bookman Old Style"/>
          <w:sz w:val="24"/>
          <w:szCs w:val="24"/>
        </w:rPr>
        <w:t>(МАУК «КДС»)</w:t>
      </w:r>
    </w:p>
    <w:tbl>
      <w:tblPr>
        <w:tblStyle w:val="a3"/>
        <w:tblW w:w="14137" w:type="dxa"/>
        <w:tblLook w:val="04A0" w:firstRow="1" w:lastRow="0" w:firstColumn="1" w:lastColumn="0" w:noHBand="0" w:noVBand="1"/>
      </w:tblPr>
      <w:tblGrid>
        <w:gridCol w:w="2078"/>
        <w:gridCol w:w="3163"/>
        <w:gridCol w:w="1854"/>
        <w:gridCol w:w="2618"/>
        <w:gridCol w:w="2074"/>
        <w:gridCol w:w="2350"/>
      </w:tblGrid>
      <w:tr w:rsidR="00B73BF2" w:rsidRPr="00F2458B" w:rsidTr="00F2458B">
        <w:tc>
          <w:tcPr>
            <w:tcW w:w="0" w:type="auto"/>
          </w:tcPr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</w:tcPr>
          <w:p w:rsidR="005C1E57" w:rsidRPr="00F2458B" w:rsidRDefault="00921E02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C1E57"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 мероприятия</w:t>
            </w:r>
          </w:p>
        </w:tc>
        <w:tc>
          <w:tcPr>
            <w:tcW w:w="0" w:type="auto"/>
          </w:tcPr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вопросу проведения</w:t>
            </w:r>
          </w:p>
          <w:p w:rsidR="005C1E57" w:rsidRPr="00F2458B" w:rsidRDefault="005C1E57" w:rsidP="005A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b/>
                <w:sz w:val="24"/>
                <w:szCs w:val="24"/>
              </w:rPr>
              <w:t>Ф.И.О.,должность, телефон</w:t>
            </w: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</w:tc>
        <w:tc>
          <w:tcPr>
            <w:tcW w:w="3163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854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ОП "Центр культуры и досуга"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МАУК "Культурно-досуговая система"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ул.Металлургов,22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Овсянникова Тамара Аркадьевна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45-80-38</w:t>
            </w: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1F61A3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8B"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1014" w:rsidRPr="00F2458B">
              <w:rPr>
                <w:rFonts w:ascii="Times New Roman" w:hAnsi="Times New Roman" w:cs="Times New Roman"/>
                <w:sz w:val="24"/>
                <w:szCs w:val="24"/>
              </w:rPr>
              <w:t>Пластилиновый</w:t>
            </w:r>
            <w:bookmarkStart w:id="0" w:name="_GoBack"/>
            <w:bookmarkEnd w:id="0"/>
            <w:r w:rsidR="00F2458B"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картоне», в рамках проекта «Арт – терапия»</w:t>
            </w:r>
          </w:p>
        </w:tc>
        <w:tc>
          <w:tcPr>
            <w:tcW w:w="3163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</w:tc>
        <w:tc>
          <w:tcPr>
            <w:tcW w:w="1854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ОП "Центр культуры и досуга"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МАУК "Культурно-досуговая система"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ул.Металлургов,22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Овсянникова Тамара Аркадьевна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45-80-38</w:t>
            </w:r>
          </w:p>
        </w:tc>
      </w:tr>
      <w:tr w:rsidR="00281014" w:rsidRPr="00F2458B" w:rsidTr="00F2458B">
        <w:tc>
          <w:tcPr>
            <w:tcW w:w="0" w:type="auto"/>
          </w:tcPr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«Когда поет душа»</w:t>
            </w:r>
          </w:p>
        </w:tc>
        <w:tc>
          <w:tcPr>
            <w:tcW w:w="3163" w:type="dxa"/>
          </w:tcPr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Музыкальные вечера</w:t>
            </w:r>
          </w:p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под аккордеон и приятно проведут время.</w:t>
            </w:r>
          </w:p>
        </w:tc>
        <w:tc>
          <w:tcPr>
            <w:tcW w:w="1854" w:type="dxa"/>
          </w:tcPr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81014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281014" w:rsidRPr="001F61A3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281014" w:rsidRPr="005A306C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2">
              <w:rPr>
                <w:rFonts w:ascii="Times New Roman" w:hAnsi="Times New Roman" w:cs="Times New Roman"/>
                <w:sz w:val="24"/>
                <w:szCs w:val="24"/>
              </w:rPr>
              <w:t>МАУК «</w:t>
            </w:r>
            <w:proofErr w:type="gramStart"/>
            <w:r w:rsidRPr="00921E02">
              <w:rPr>
                <w:rFonts w:ascii="Times New Roman" w:hAnsi="Times New Roman" w:cs="Times New Roman"/>
                <w:sz w:val="24"/>
                <w:szCs w:val="24"/>
              </w:rPr>
              <w:t xml:space="preserve">КДС»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ОП ЦТ </w:t>
            </w: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>«Скуратовский»</w:t>
            </w:r>
          </w:p>
          <w:p w:rsidR="00281014" w:rsidRPr="005A306C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>Южный,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>Шахтерская,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>49 а</w:t>
            </w:r>
          </w:p>
        </w:tc>
        <w:tc>
          <w:tcPr>
            <w:tcW w:w="0" w:type="auto"/>
          </w:tcPr>
          <w:p w:rsidR="00281014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14" w:rsidRPr="005A306C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0" w:type="auto"/>
          </w:tcPr>
          <w:p w:rsidR="00281014" w:rsidRPr="005A306C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Юлия Вадимовна</w:t>
            </w: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ЦТ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Скуратовский»</w:t>
            </w:r>
          </w:p>
          <w:p w:rsidR="00281014" w:rsidRPr="005A306C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202773161</w:t>
            </w:r>
          </w:p>
          <w:p w:rsidR="00281014" w:rsidRPr="005A306C" w:rsidRDefault="00281014" w:rsidP="0028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8B" w:rsidRPr="00F2458B" w:rsidTr="00F2458B">
        <w:tc>
          <w:tcPr>
            <w:tcW w:w="0" w:type="auto"/>
          </w:tcPr>
          <w:p w:rsidR="001F61A3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:rsidR="00F2458B" w:rsidRPr="00F2458B" w:rsidRDefault="001F61A3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«Лейся, песня!»</w:t>
            </w:r>
          </w:p>
        </w:tc>
        <w:tc>
          <w:tcPr>
            <w:tcW w:w="3163" w:type="dxa"/>
          </w:tcPr>
          <w:p w:rsidR="00F2458B" w:rsidRPr="00F2458B" w:rsidRDefault="001F61A3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любительского объединения «Женское здоровье»</w:t>
            </w:r>
          </w:p>
        </w:tc>
        <w:tc>
          <w:tcPr>
            <w:tcW w:w="1854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ОП "Центр культуры и досуга"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МАУК "Культурно-досуговая система"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ул.Металлургов,22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Захарова Галина Васильевна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8-960-569-13-67</w:t>
            </w:r>
          </w:p>
        </w:tc>
      </w:tr>
      <w:tr w:rsidR="00B73BF2" w:rsidRPr="00F2458B" w:rsidTr="00F2458B">
        <w:tc>
          <w:tcPr>
            <w:tcW w:w="0" w:type="auto"/>
          </w:tcPr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Школа здоровья «Достойный возраст»</w:t>
            </w:r>
          </w:p>
        </w:tc>
        <w:tc>
          <w:tcPr>
            <w:tcW w:w="3163" w:type="dxa"/>
          </w:tcPr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Открытые занятия клуба «Зрелость»</w:t>
            </w:r>
          </w:p>
        </w:tc>
        <w:tc>
          <w:tcPr>
            <w:tcW w:w="1854" w:type="dxa"/>
          </w:tcPr>
          <w:p w:rsidR="00925E07" w:rsidRPr="00F2458B" w:rsidRDefault="00C60641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925E07" w:rsidRPr="00F2458B" w:rsidRDefault="00C60641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25E07" w:rsidRPr="00F2458B" w:rsidRDefault="00C60641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25E07" w:rsidRPr="00F2458B" w:rsidRDefault="00C60641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.2121</w:t>
            </w:r>
          </w:p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в 09.30</w:t>
            </w:r>
          </w:p>
        </w:tc>
        <w:tc>
          <w:tcPr>
            <w:tcW w:w="0" w:type="auto"/>
          </w:tcPr>
          <w:p w:rsidR="00925E07" w:rsidRPr="00F2458B" w:rsidRDefault="00921E02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«КДС» </w:t>
            </w:r>
            <w:r w:rsidR="00925E07" w:rsidRPr="00F2458B">
              <w:rPr>
                <w:rFonts w:ascii="Times New Roman" w:hAnsi="Times New Roman" w:cs="Times New Roman"/>
                <w:sz w:val="24"/>
                <w:szCs w:val="24"/>
              </w:rPr>
              <w:t>Городской концертный зал, Советская, 2</w:t>
            </w:r>
          </w:p>
        </w:tc>
        <w:tc>
          <w:tcPr>
            <w:tcW w:w="0" w:type="auto"/>
          </w:tcPr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Коваленко Оксана Николаевна</w:t>
            </w:r>
          </w:p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творческой деятельности</w:t>
            </w:r>
          </w:p>
          <w:p w:rsidR="00925E07" w:rsidRPr="00F2458B" w:rsidRDefault="00925E07" w:rsidP="005A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55-04-42</w:t>
            </w:r>
          </w:p>
        </w:tc>
      </w:tr>
      <w:tr w:rsidR="00C60641" w:rsidRPr="00F2458B" w:rsidTr="00F2458B">
        <w:tc>
          <w:tcPr>
            <w:tcW w:w="0" w:type="auto"/>
          </w:tcPr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D1492" w:rsidRPr="00F2458B">
              <w:rPr>
                <w:rFonts w:ascii="Times New Roman" w:hAnsi="Times New Roman" w:cs="Times New Roman"/>
                <w:sz w:val="24"/>
                <w:szCs w:val="24"/>
              </w:rPr>
              <w:t>Гармонь-душа моя!»</w:t>
            </w:r>
          </w:p>
        </w:tc>
        <w:tc>
          <w:tcPr>
            <w:tcW w:w="3163" w:type="dxa"/>
          </w:tcPr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Субботние посиделки с ансамблем «Озорные переборы»</w:t>
            </w:r>
          </w:p>
        </w:tc>
        <w:tc>
          <w:tcPr>
            <w:tcW w:w="1854" w:type="dxa"/>
          </w:tcPr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  <w:p w:rsidR="00FD1492" w:rsidRPr="00F2458B" w:rsidRDefault="00FD1492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0" w:type="auto"/>
          </w:tcPr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МАУК «КДС» Городской концертный зал, Советская, 2</w:t>
            </w:r>
          </w:p>
        </w:tc>
        <w:tc>
          <w:tcPr>
            <w:tcW w:w="0" w:type="auto"/>
          </w:tcPr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Коваленко Оксана Николаевна</w:t>
            </w:r>
          </w:p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творческой деятельности</w:t>
            </w:r>
          </w:p>
          <w:p w:rsidR="00C60641" w:rsidRPr="00F2458B" w:rsidRDefault="00C60641" w:rsidP="00C6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55-04-42</w:t>
            </w: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Мастер-класс по ландшафтному дизайну «Альпийская горка»</w:t>
            </w:r>
          </w:p>
        </w:tc>
        <w:tc>
          <w:tcPr>
            <w:tcW w:w="3163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Мастер-класс по ландшафтному дизайну</w:t>
            </w:r>
          </w:p>
        </w:tc>
        <w:tc>
          <w:tcPr>
            <w:tcW w:w="1854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Овсянникова Тамара Аркадьевна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45-80-38</w:t>
            </w:r>
          </w:p>
        </w:tc>
      </w:tr>
      <w:tr w:rsidR="00585E4D" w:rsidRPr="00F2458B" w:rsidTr="00F2458B"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Праздник двора «Любимая Россия»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585E4D" w:rsidRPr="00F2458B" w:rsidRDefault="001F61A3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="00585E4D"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воздухе, посвященная Дню России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6-й 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Горельский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детская площадка</w:t>
            </w:r>
          </w:p>
        </w:tc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Заведующий ОП ДК «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Дворецкий Николай Владимирович</w:t>
            </w:r>
          </w:p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+79606010100</w:t>
            </w: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«Я лечу над Россией…»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«НСК»</w:t>
            </w:r>
            <w:r w:rsidR="001F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«Гармония»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МАУК КДС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ОП ДК «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Косогорец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Тула. Косая Гора, 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30 -50человек</w:t>
            </w:r>
          </w:p>
        </w:tc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Попова Ольга Анатольевна, руководитель коллектива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89534423824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«Славим Родину, Россию…»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«НСК» студии романса «Очарование»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Ул. Жукова д.14Г</w:t>
            </w:r>
          </w:p>
        </w:tc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40-50  человек</w:t>
            </w:r>
          </w:p>
        </w:tc>
        <w:tc>
          <w:tcPr>
            <w:tcW w:w="0" w:type="auto"/>
          </w:tcPr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Абрамова Н.П.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F2458B" w:rsidRPr="00F2458B" w:rsidRDefault="00F2458B" w:rsidP="001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89539675295</w:t>
            </w: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любительского объединения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«Золотая пора»</w:t>
            </w:r>
          </w:p>
        </w:tc>
        <w:tc>
          <w:tcPr>
            <w:tcW w:w="3163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стихотворений, исполнение песен, чаепитие</w:t>
            </w:r>
          </w:p>
        </w:tc>
        <w:tc>
          <w:tcPr>
            <w:tcW w:w="1854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ОП "Центр культуры и досуга"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"Культурно-досуговая система"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ул.Металлургов,22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Овсянникова Тамара Аркадьевна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45-80-38</w:t>
            </w:r>
          </w:p>
        </w:tc>
      </w:tr>
      <w:tr w:rsidR="00585E4D" w:rsidRPr="00F2458B" w:rsidTr="00F2458B"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</w:t>
            </w:r>
          </w:p>
        </w:tc>
        <w:tc>
          <w:tcPr>
            <w:tcW w:w="3163" w:type="dxa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Показ фильма «Евдокия»</w:t>
            </w:r>
          </w:p>
        </w:tc>
        <w:tc>
          <w:tcPr>
            <w:tcW w:w="1854" w:type="dxa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ОП ДК «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г.Тула,п.Хомяково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, ул.Берёзовская,д.2</w:t>
            </w:r>
          </w:p>
        </w:tc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Заведующий ОП ДК «</w:t>
            </w:r>
            <w:proofErr w:type="spell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Дворецкий Николай Владимирович</w:t>
            </w:r>
          </w:p>
          <w:p w:rsidR="00585E4D" w:rsidRPr="00F2458B" w:rsidRDefault="00585E4D" w:rsidP="005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+79606010100</w:t>
            </w:r>
          </w:p>
        </w:tc>
      </w:tr>
      <w:tr w:rsidR="00F2458B" w:rsidRPr="00F2458B" w:rsidTr="00F2458B"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любительского </w:t>
            </w:r>
            <w:proofErr w:type="gramStart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объединения  «</w:t>
            </w:r>
            <w:proofErr w:type="gramEnd"/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Женское здоровье»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 xml:space="preserve">в Казанский 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женский монастырь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54" w:type="dxa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Казанский женский монастырь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Захарова Галина Васильевна</w:t>
            </w:r>
          </w:p>
          <w:p w:rsidR="00F2458B" w:rsidRPr="00F2458B" w:rsidRDefault="00F2458B" w:rsidP="00F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8B">
              <w:rPr>
                <w:rFonts w:ascii="Times New Roman" w:hAnsi="Times New Roman" w:cs="Times New Roman"/>
                <w:sz w:val="24"/>
                <w:szCs w:val="24"/>
              </w:rPr>
              <w:t>8-960-569-13-67</w:t>
            </w:r>
          </w:p>
        </w:tc>
      </w:tr>
    </w:tbl>
    <w:p w:rsidR="006C69F1" w:rsidRPr="005A306C" w:rsidRDefault="006C69F1" w:rsidP="005A30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9F1" w:rsidRPr="005A306C" w:rsidSect="006C6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1"/>
    <w:rsid w:val="001F61A3"/>
    <w:rsid w:val="00202DCF"/>
    <w:rsid w:val="00281014"/>
    <w:rsid w:val="00283D2A"/>
    <w:rsid w:val="002F3569"/>
    <w:rsid w:val="004D4F46"/>
    <w:rsid w:val="00585E4D"/>
    <w:rsid w:val="005A306C"/>
    <w:rsid w:val="005C1E57"/>
    <w:rsid w:val="00697EE7"/>
    <w:rsid w:val="006A4453"/>
    <w:rsid w:val="006C69F1"/>
    <w:rsid w:val="00780516"/>
    <w:rsid w:val="00847755"/>
    <w:rsid w:val="008C143F"/>
    <w:rsid w:val="00921E02"/>
    <w:rsid w:val="00925E07"/>
    <w:rsid w:val="00A06457"/>
    <w:rsid w:val="00B73BF2"/>
    <w:rsid w:val="00C60641"/>
    <w:rsid w:val="00DB2DE6"/>
    <w:rsid w:val="00EC1159"/>
    <w:rsid w:val="00F2458B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C081"/>
  <w15:docId w15:val="{E3B03864-EC55-4D4C-BD89-49AECF6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Certified Windows</cp:lastModifiedBy>
  <cp:revision>2</cp:revision>
  <dcterms:created xsi:type="dcterms:W3CDTF">2021-05-13T14:19:00Z</dcterms:created>
  <dcterms:modified xsi:type="dcterms:W3CDTF">2021-05-13T14:19:00Z</dcterms:modified>
</cp:coreProperties>
</file>